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6BFF" w14:textId="77777777" w:rsidR="00BC630E" w:rsidRDefault="00000000">
      <w:pPr>
        <w:pStyle w:val="a7"/>
        <w:widowControl/>
        <w:shd w:val="clear" w:color="auto" w:fill="FFFFFF"/>
        <w:wordWrap w:val="0"/>
        <w:spacing w:beforeAutospacing="0" w:afterAutospacing="0" w:line="360" w:lineRule="auto"/>
        <w:rPr>
          <w:rFonts w:ascii="仿宋" w:eastAsia="仿宋" w:hAnsi="仿宋" w:cs="仿宋"/>
          <w:b/>
          <w:bCs/>
          <w:color w:val="222222"/>
          <w:sz w:val="28"/>
          <w:szCs w:val="28"/>
          <w:shd w:val="clear" w:color="auto" w:fill="FFFFFF"/>
        </w:rPr>
      </w:pPr>
      <w:bookmarkStart w:id="0" w:name="_Toc133239060"/>
      <w:bookmarkStart w:id="1" w:name="_Hlk131150112"/>
      <w:r>
        <w:rPr>
          <w:rFonts w:ascii="仿宋" w:eastAsia="仿宋" w:hAnsi="仿宋" w:cs="仿宋" w:hint="eastAsia"/>
          <w:b/>
          <w:bCs/>
          <w:color w:val="222222"/>
          <w:sz w:val="28"/>
          <w:szCs w:val="28"/>
          <w:shd w:val="clear" w:color="auto" w:fill="FFFFFF"/>
        </w:rPr>
        <w:t>附件四：授权委托书</w:t>
      </w:r>
      <w:bookmarkEnd w:id="0"/>
    </w:p>
    <w:p w14:paraId="4050ECDB" w14:textId="77777777" w:rsidR="00BC630E" w:rsidRDefault="00BC630E">
      <w:pPr>
        <w:spacing w:line="360" w:lineRule="auto"/>
        <w:rPr>
          <w:rFonts w:asciiTheme="minorEastAsia" w:eastAsiaTheme="minorEastAsia" w:hAnsiTheme="minorEastAsia"/>
          <w:b/>
          <w:color w:val="000000" w:themeColor="text1"/>
          <w:sz w:val="32"/>
          <w:szCs w:val="32"/>
        </w:rPr>
      </w:pPr>
    </w:p>
    <w:p w14:paraId="7B9B5184" w14:textId="77777777" w:rsidR="00BC630E" w:rsidRDefault="00000000">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Cs w:val="21"/>
          <w:u w:val="single"/>
        </w:rPr>
        <w:t>致济南银丰鸿福置业有限公司</w:t>
      </w:r>
      <w:r>
        <w:rPr>
          <w:rFonts w:asciiTheme="minorEastAsia" w:eastAsiaTheme="minorEastAsia" w:hAnsiTheme="minorEastAsia" w:hint="eastAsia"/>
          <w:color w:val="000000" w:themeColor="text1"/>
          <w:szCs w:val="21"/>
        </w:rPr>
        <w:t>：</w:t>
      </w:r>
    </w:p>
    <w:p w14:paraId="10932B7E" w14:textId="77777777" w:rsidR="00BC630E" w:rsidRDefault="00BC630E">
      <w:pPr>
        <w:spacing w:line="360" w:lineRule="auto"/>
        <w:rPr>
          <w:rFonts w:asciiTheme="minorEastAsia" w:eastAsiaTheme="minorEastAsia" w:hAnsiTheme="minorEastAsia"/>
          <w:color w:val="000000" w:themeColor="text1"/>
          <w:sz w:val="24"/>
        </w:rPr>
      </w:pPr>
    </w:p>
    <w:p w14:paraId="78F84208" w14:textId="77777777" w:rsidR="00BC630E" w:rsidRDefault="0000000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本授权委托书声明：我</w:t>
      </w:r>
      <w:r>
        <w:rPr>
          <w:rFonts w:asciiTheme="minorEastAsia" w:eastAsiaTheme="minorEastAsia" w:hAnsiTheme="minorEastAsia" w:hint="eastAsia"/>
          <w:color w:val="000000" w:themeColor="text1"/>
          <w:szCs w:val="21"/>
          <w:u w:val="single"/>
        </w:rPr>
        <w:t>（姓名）</w:t>
      </w:r>
      <w:r>
        <w:rPr>
          <w:rFonts w:asciiTheme="minorEastAsia" w:eastAsiaTheme="minorEastAsia" w:hAnsiTheme="minorEastAsia" w:hint="eastAsia"/>
          <w:color w:val="000000" w:themeColor="text1"/>
          <w:szCs w:val="21"/>
        </w:rPr>
        <w:t>系</w:t>
      </w:r>
      <w:r>
        <w:rPr>
          <w:rFonts w:asciiTheme="minorEastAsia" w:eastAsiaTheme="minorEastAsia" w:hAnsiTheme="minorEastAsia" w:hint="eastAsia"/>
          <w:color w:val="000000" w:themeColor="text1"/>
          <w:szCs w:val="21"/>
          <w:u w:val="single"/>
        </w:rPr>
        <w:t xml:space="preserve"> （投标单位） </w:t>
      </w:r>
      <w:r>
        <w:rPr>
          <w:rFonts w:asciiTheme="minorEastAsia" w:eastAsiaTheme="minorEastAsia" w:hAnsiTheme="minorEastAsia"/>
          <w:color w:val="000000" w:themeColor="text1"/>
          <w:szCs w:val="21"/>
          <w:u w:val="single"/>
        </w:rPr>
        <w:t xml:space="preserve">               </w:t>
      </w:r>
      <w:r>
        <w:rPr>
          <w:rFonts w:asciiTheme="minorEastAsia" w:eastAsiaTheme="minorEastAsia" w:hAnsiTheme="minorEastAsia" w:hint="eastAsia"/>
          <w:color w:val="000000" w:themeColor="text1"/>
          <w:szCs w:val="21"/>
        </w:rPr>
        <w:t>的法定代表人，现授权委托</w:t>
      </w:r>
      <w:r>
        <w:rPr>
          <w:rFonts w:asciiTheme="minorEastAsia" w:eastAsiaTheme="minorEastAsia" w:hAnsiTheme="minorEastAsia" w:hint="eastAsia"/>
          <w:color w:val="000000" w:themeColor="text1"/>
          <w:szCs w:val="21"/>
          <w:u w:val="single"/>
        </w:rPr>
        <w:t>（投标单位）</w:t>
      </w:r>
      <w:r>
        <w:rPr>
          <w:rFonts w:asciiTheme="minorEastAsia" w:eastAsiaTheme="minorEastAsia" w:hAnsiTheme="minorEastAsia"/>
          <w:color w:val="000000" w:themeColor="text1"/>
          <w:szCs w:val="21"/>
          <w:u w:val="single"/>
        </w:rPr>
        <w:t xml:space="preserve">               </w:t>
      </w:r>
      <w:r>
        <w:rPr>
          <w:rFonts w:asciiTheme="minorEastAsia" w:eastAsiaTheme="minorEastAsia" w:hAnsiTheme="minorEastAsia" w:hint="eastAsia"/>
          <w:color w:val="000000" w:themeColor="text1"/>
          <w:szCs w:val="21"/>
        </w:rPr>
        <w:t>的</w:t>
      </w:r>
      <w:r>
        <w:rPr>
          <w:rFonts w:asciiTheme="minorEastAsia" w:eastAsiaTheme="minorEastAsia" w:hAnsiTheme="minorEastAsia" w:hint="eastAsia"/>
          <w:color w:val="000000" w:themeColor="text1"/>
          <w:szCs w:val="21"/>
          <w:u w:val="single"/>
        </w:rPr>
        <w:t xml:space="preserve"> （姓名）</w:t>
      </w:r>
      <w:r>
        <w:rPr>
          <w:rFonts w:asciiTheme="minorEastAsia" w:eastAsiaTheme="minorEastAsia" w:hAnsiTheme="minorEastAsia" w:hint="eastAsia"/>
          <w:color w:val="000000" w:themeColor="text1"/>
          <w:szCs w:val="21"/>
        </w:rPr>
        <w:t>为我公司合法代理人，以本公司的名义参加</w:t>
      </w:r>
      <w:r>
        <w:rPr>
          <w:rFonts w:asciiTheme="minorEastAsia" w:eastAsiaTheme="minorEastAsia" w:hAnsiTheme="minorEastAsia" w:hint="eastAsia"/>
          <w:color w:val="000000" w:themeColor="text1"/>
          <w:szCs w:val="21"/>
          <w:u w:val="single"/>
        </w:rPr>
        <w:t>济南银丰鸿福置业有限公司</w:t>
      </w:r>
      <w:r>
        <w:rPr>
          <w:rFonts w:asciiTheme="minorEastAsia" w:eastAsiaTheme="minorEastAsia" w:hAnsiTheme="minorEastAsia" w:hint="eastAsia"/>
          <w:color w:val="000000" w:themeColor="text1"/>
          <w:szCs w:val="21"/>
        </w:rPr>
        <w:t>的项目投标活动。代理人在开标、议标、合同谈判、合同签订及履行过程中所签署的一切文件和处理与之有关的一切事务，我司均以承认。代理人无转委托权。</w:t>
      </w:r>
    </w:p>
    <w:p w14:paraId="670A3520" w14:textId="77777777" w:rsidR="00BC630E" w:rsidRDefault="0000000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本授权书于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年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月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日签字生效，特此声明。 </w:t>
      </w:r>
    </w:p>
    <w:p w14:paraId="0DA4EF29" w14:textId="77777777" w:rsidR="00BC630E" w:rsidRDefault="0000000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特此委托。</w:t>
      </w:r>
    </w:p>
    <w:p w14:paraId="0B77A5E7" w14:textId="77777777" w:rsidR="00BC630E" w:rsidRDefault="00BC630E">
      <w:pPr>
        <w:spacing w:line="360" w:lineRule="auto"/>
        <w:ind w:firstLineChars="250" w:firstLine="525"/>
        <w:rPr>
          <w:rFonts w:asciiTheme="minorEastAsia" w:eastAsiaTheme="minorEastAsia" w:hAnsiTheme="minorEastAsia"/>
          <w:color w:val="000000" w:themeColor="text1"/>
          <w:szCs w:val="21"/>
        </w:rPr>
      </w:pPr>
    </w:p>
    <w:p w14:paraId="082456A1" w14:textId="77777777" w:rsidR="00BC630E" w:rsidRDefault="00BC630E">
      <w:pPr>
        <w:spacing w:line="360" w:lineRule="auto"/>
        <w:rPr>
          <w:rFonts w:asciiTheme="minorEastAsia" w:eastAsiaTheme="minorEastAsia" w:hAnsiTheme="minorEastAsia"/>
          <w:color w:val="000000" w:themeColor="text1"/>
          <w:szCs w:val="21"/>
        </w:rPr>
      </w:pPr>
    </w:p>
    <w:p w14:paraId="751C0B71" w14:textId="77777777" w:rsidR="00BC630E" w:rsidRDefault="00BC630E">
      <w:pPr>
        <w:spacing w:line="360" w:lineRule="auto"/>
        <w:rPr>
          <w:rFonts w:asciiTheme="minorEastAsia" w:eastAsiaTheme="minorEastAsia" w:hAnsiTheme="minorEastAsia"/>
          <w:color w:val="000000" w:themeColor="text1"/>
          <w:szCs w:val="21"/>
        </w:rPr>
      </w:pPr>
    </w:p>
    <w:p w14:paraId="4FEFEDA7" w14:textId="77777777" w:rsidR="00BC630E" w:rsidRDefault="00000000">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代理人：                     性 别：               年  龄：          </w:t>
      </w:r>
    </w:p>
    <w:p w14:paraId="427D0665" w14:textId="77777777" w:rsidR="00BC630E" w:rsidRDefault="00BC630E">
      <w:pPr>
        <w:spacing w:line="360" w:lineRule="auto"/>
        <w:rPr>
          <w:rFonts w:asciiTheme="minorEastAsia" w:eastAsiaTheme="minorEastAsia" w:hAnsiTheme="minorEastAsia"/>
          <w:color w:val="000000" w:themeColor="text1"/>
          <w:szCs w:val="21"/>
        </w:rPr>
      </w:pPr>
    </w:p>
    <w:p w14:paraId="516B2BA7" w14:textId="77777777" w:rsidR="00BC630E" w:rsidRDefault="00000000">
      <w:pPr>
        <w:spacing w:line="360" w:lineRule="auto"/>
        <w:ind w:firstLineChars="700" w:firstLine="147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身份证号码：                              </w:t>
      </w:r>
    </w:p>
    <w:p w14:paraId="17769324" w14:textId="77777777" w:rsidR="00BC630E" w:rsidRDefault="00BC630E">
      <w:pPr>
        <w:spacing w:line="360" w:lineRule="auto"/>
        <w:rPr>
          <w:rFonts w:asciiTheme="minorEastAsia" w:eastAsiaTheme="minorEastAsia" w:hAnsiTheme="minorEastAsia"/>
          <w:color w:val="000000" w:themeColor="text1"/>
          <w:szCs w:val="21"/>
        </w:rPr>
      </w:pPr>
    </w:p>
    <w:p w14:paraId="3AF78E04" w14:textId="77777777" w:rsidR="00BC630E" w:rsidRDefault="00000000">
      <w:pPr>
        <w:spacing w:line="360" w:lineRule="auto"/>
        <w:ind w:firstLineChars="700" w:firstLine="147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单  位：                     部  门：             职  务：            </w:t>
      </w:r>
    </w:p>
    <w:p w14:paraId="4610034C" w14:textId="77777777" w:rsidR="00BC630E" w:rsidRDefault="00BC630E">
      <w:pPr>
        <w:spacing w:line="360" w:lineRule="auto"/>
        <w:rPr>
          <w:rFonts w:asciiTheme="minorEastAsia" w:eastAsiaTheme="minorEastAsia" w:hAnsiTheme="minorEastAsia"/>
          <w:color w:val="000000" w:themeColor="text1"/>
          <w:szCs w:val="21"/>
        </w:rPr>
      </w:pPr>
    </w:p>
    <w:p w14:paraId="6F5B5E43" w14:textId="77777777" w:rsidR="00BC630E" w:rsidRDefault="00BC630E">
      <w:pPr>
        <w:spacing w:line="360" w:lineRule="auto"/>
        <w:rPr>
          <w:rFonts w:asciiTheme="minorEastAsia" w:eastAsiaTheme="minorEastAsia" w:hAnsiTheme="minorEastAsia"/>
          <w:color w:val="000000" w:themeColor="text1"/>
          <w:szCs w:val="21"/>
        </w:rPr>
      </w:pPr>
    </w:p>
    <w:p w14:paraId="1F3C2083" w14:textId="77777777" w:rsidR="00BC630E" w:rsidRDefault="00000000">
      <w:pPr>
        <w:spacing w:line="360" w:lineRule="auto"/>
        <w:ind w:firstLineChars="2000" w:firstLine="4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投标单位（盖章）：                                                       </w:t>
      </w:r>
    </w:p>
    <w:p w14:paraId="60B7F1EB" w14:textId="77777777" w:rsidR="00BC630E" w:rsidRDefault="00BC630E">
      <w:pPr>
        <w:spacing w:line="360" w:lineRule="auto"/>
        <w:rPr>
          <w:rFonts w:asciiTheme="minorEastAsia" w:eastAsiaTheme="minorEastAsia" w:hAnsiTheme="minorEastAsia"/>
          <w:color w:val="000000" w:themeColor="text1"/>
          <w:szCs w:val="21"/>
        </w:rPr>
      </w:pPr>
    </w:p>
    <w:p w14:paraId="0BC8A448" w14:textId="77777777" w:rsidR="00BC630E" w:rsidRDefault="00000000">
      <w:pPr>
        <w:spacing w:line="360" w:lineRule="auto"/>
        <w:ind w:firstLineChars="2000" w:firstLine="4200"/>
        <w:rPr>
          <w:rFonts w:asciiTheme="minorEastAsia" w:eastAsiaTheme="minorEastAsia" w:hAnsiTheme="minorEastAsia"/>
          <w:b/>
          <w:color w:val="000000" w:themeColor="text1"/>
          <w:sz w:val="24"/>
          <w:szCs w:val="24"/>
        </w:rPr>
      </w:pPr>
      <w:r>
        <w:rPr>
          <w:rFonts w:asciiTheme="minorEastAsia" w:eastAsiaTheme="minorEastAsia" w:hAnsiTheme="minorEastAsia" w:hint="eastAsia"/>
          <w:color w:val="000000" w:themeColor="text1"/>
          <w:szCs w:val="21"/>
        </w:rPr>
        <w:t xml:space="preserve">法定代表人（签字或盖章）：                                               </w:t>
      </w:r>
    </w:p>
    <w:p w14:paraId="2B5324D1" w14:textId="77777777" w:rsidR="00BC630E" w:rsidRDefault="00BC630E">
      <w:pPr>
        <w:pStyle w:val="a3"/>
      </w:pPr>
    </w:p>
    <w:bookmarkEnd w:id="1"/>
    <w:p w14:paraId="2FB8246B" w14:textId="77777777" w:rsidR="00BC630E" w:rsidRDefault="00BC630E">
      <w:pPr>
        <w:pStyle w:val="a7"/>
        <w:widowControl/>
        <w:shd w:val="clear" w:color="auto" w:fill="FFFFFF"/>
        <w:wordWrap w:val="0"/>
        <w:spacing w:beforeAutospacing="0" w:afterAutospacing="0" w:line="360" w:lineRule="auto"/>
        <w:rPr>
          <w:rFonts w:ascii="仿宋" w:eastAsia="仿宋" w:hAnsi="仿宋" w:cs="仿宋"/>
          <w:color w:val="222222"/>
          <w:sz w:val="20"/>
          <w:szCs w:val="20"/>
          <w:shd w:val="clear" w:color="auto" w:fill="FFFFFF"/>
        </w:rPr>
      </w:pPr>
    </w:p>
    <w:sectPr w:rsidR="00BC630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25A0" w14:textId="77777777" w:rsidR="005E7DCA" w:rsidRDefault="005E7DCA">
      <w:r>
        <w:separator/>
      </w:r>
    </w:p>
  </w:endnote>
  <w:endnote w:type="continuationSeparator" w:id="0">
    <w:p w14:paraId="65BBD60C" w14:textId="77777777" w:rsidR="005E7DCA" w:rsidRDefault="005E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A5B7" w14:textId="77777777" w:rsidR="00BC630E" w:rsidRDefault="00000000">
    <w:pPr>
      <w:pStyle w:val="a4"/>
    </w:pPr>
    <w:r>
      <w:rPr>
        <w:noProof/>
      </w:rPr>
      <mc:AlternateContent>
        <mc:Choice Requires="wps">
          <w:drawing>
            <wp:anchor distT="0" distB="0" distL="114300" distR="114300" simplePos="0" relativeHeight="251659264" behindDoc="0" locked="0" layoutInCell="1" allowOverlap="1" wp14:anchorId="0EB39DF3" wp14:editId="1BBF28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24976" w14:textId="78B031FC" w:rsidR="00BC630E" w:rsidRDefault="00BC630E">
                          <w:pPr>
                            <w:pStyle w:val="a4"/>
                          </w:pPr>
                        </w:p>
                      </w:txbxContent>
                    </wps:txbx>
                    <wps:bodyPr wrap="none" lIns="0" tIns="0" rIns="0" bIns="0">
                      <a:spAutoFit/>
                    </wps:bodyPr>
                  </wps:wsp>
                </a:graphicData>
              </a:graphic>
            </wp:anchor>
          </w:drawing>
        </mc:Choice>
        <mc:Fallback>
          <w:pict>
            <v:shapetype w14:anchorId="0EB39DF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F724976" w14:textId="78B031FC" w:rsidR="00BC630E" w:rsidRDefault="00BC630E">
                    <w:pPr>
                      <w:pStyle w:val="a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F44C" w14:textId="77777777" w:rsidR="005E7DCA" w:rsidRDefault="005E7DCA">
      <w:r>
        <w:separator/>
      </w:r>
    </w:p>
  </w:footnote>
  <w:footnote w:type="continuationSeparator" w:id="0">
    <w:p w14:paraId="0164A125" w14:textId="77777777" w:rsidR="005E7DCA" w:rsidRDefault="005E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A9B68E"/>
    <w:multiLevelType w:val="singleLevel"/>
    <w:tmpl w:val="BBA9B68E"/>
    <w:lvl w:ilvl="0">
      <w:start w:val="1"/>
      <w:numFmt w:val="decimal"/>
      <w:lvlText w:val="%1."/>
      <w:lvlJc w:val="left"/>
      <w:pPr>
        <w:ind w:left="425" w:hanging="425"/>
      </w:pPr>
      <w:rPr>
        <w:rFonts w:hint="default"/>
      </w:rPr>
    </w:lvl>
  </w:abstractNum>
  <w:abstractNum w:abstractNumId="1" w15:restartNumberingAfterBreak="0">
    <w:nsid w:val="FD6F24BB"/>
    <w:multiLevelType w:val="singleLevel"/>
    <w:tmpl w:val="FD6F24BB"/>
    <w:lvl w:ilvl="0">
      <w:start w:val="1"/>
      <w:numFmt w:val="decimal"/>
      <w:lvlText w:val="(%1)"/>
      <w:lvlJc w:val="left"/>
      <w:pPr>
        <w:ind w:left="425" w:hanging="425"/>
      </w:pPr>
      <w:rPr>
        <w:rFonts w:hint="default"/>
      </w:rPr>
    </w:lvl>
  </w:abstractNum>
  <w:abstractNum w:abstractNumId="2" w15:restartNumberingAfterBreak="0">
    <w:nsid w:val="3D7ED236"/>
    <w:multiLevelType w:val="singleLevel"/>
    <w:tmpl w:val="3D7ED236"/>
    <w:lvl w:ilvl="0">
      <w:start w:val="1"/>
      <w:numFmt w:val="decimal"/>
      <w:lvlText w:val="%1."/>
      <w:lvlJc w:val="left"/>
      <w:pPr>
        <w:ind w:left="425" w:hanging="425"/>
      </w:pPr>
      <w:rPr>
        <w:rFonts w:hint="default"/>
      </w:rPr>
    </w:lvl>
  </w:abstractNum>
  <w:abstractNum w:abstractNumId="3" w15:restartNumberingAfterBreak="0">
    <w:nsid w:val="50941492"/>
    <w:multiLevelType w:val="singleLevel"/>
    <w:tmpl w:val="50941492"/>
    <w:lvl w:ilvl="0">
      <w:start w:val="1"/>
      <w:numFmt w:val="decimal"/>
      <w:suff w:val="nothing"/>
      <w:lvlText w:val="%1、"/>
      <w:lvlJc w:val="left"/>
    </w:lvl>
  </w:abstractNum>
  <w:abstractNum w:abstractNumId="4" w15:restartNumberingAfterBreak="0">
    <w:nsid w:val="6C6F291C"/>
    <w:multiLevelType w:val="multilevel"/>
    <w:tmpl w:val="6C6F291C"/>
    <w:lvl w:ilvl="0">
      <w:start w:val="1"/>
      <w:numFmt w:val="decimal"/>
      <w:lvlText w:val="附件%1、"/>
      <w:lvlJc w:val="left"/>
      <w:pPr>
        <w:tabs>
          <w:tab w:val="left" w:pos="1680"/>
        </w:tabs>
        <w:ind w:left="1680" w:hanging="420"/>
      </w:pPr>
      <w:rPr>
        <w:rFonts w:hint="eastAsia"/>
      </w:rPr>
    </w:lvl>
    <w:lvl w:ilvl="1">
      <w:start w:val="1"/>
      <w:numFmt w:val="decimal"/>
      <w:pStyle w:val="2"/>
      <w:lvlText w:val="附件%2、"/>
      <w:lvlJc w:val="left"/>
      <w:pPr>
        <w:tabs>
          <w:tab w:val="left" w:pos="3045"/>
        </w:tabs>
        <w:ind w:left="3045"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90559234">
    <w:abstractNumId w:val="4"/>
  </w:num>
  <w:num w:numId="2" w16cid:durableId="1546136935">
    <w:abstractNumId w:val="0"/>
  </w:num>
  <w:num w:numId="3" w16cid:durableId="1907563869">
    <w:abstractNumId w:val="2"/>
  </w:num>
  <w:num w:numId="4" w16cid:durableId="1044594292">
    <w:abstractNumId w:val="3"/>
  </w:num>
  <w:num w:numId="5" w16cid:durableId="146696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yZWUwM2Q0NjYxYzljZDMyNzMyMTY1NjE0MDVjNmYifQ=="/>
  </w:docVars>
  <w:rsids>
    <w:rsidRoot w:val="00842408"/>
    <w:rsid w:val="00125A02"/>
    <w:rsid w:val="001960F0"/>
    <w:rsid w:val="001E7234"/>
    <w:rsid w:val="002D60B3"/>
    <w:rsid w:val="003273E3"/>
    <w:rsid w:val="0035310F"/>
    <w:rsid w:val="00355820"/>
    <w:rsid w:val="003A17FB"/>
    <w:rsid w:val="003B2168"/>
    <w:rsid w:val="00427D34"/>
    <w:rsid w:val="005155CE"/>
    <w:rsid w:val="005E7DCA"/>
    <w:rsid w:val="006524BA"/>
    <w:rsid w:val="007463E3"/>
    <w:rsid w:val="00750F77"/>
    <w:rsid w:val="007F1152"/>
    <w:rsid w:val="00842408"/>
    <w:rsid w:val="0085028E"/>
    <w:rsid w:val="00851423"/>
    <w:rsid w:val="008D0638"/>
    <w:rsid w:val="009150FA"/>
    <w:rsid w:val="0092169A"/>
    <w:rsid w:val="009502D6"/>
    <w:rsid w:val="00985E7B"/>
    <w:rsid w:val="009D4A23"/>
    <w:rsid w:val="009E221C"/>
    <w:rsid w:val="009E70F5"/>
    <w:rsid w:val="00A42AD6"/>
    <w:rsid w:val="00B62CC5"/>
    <w:rsid w:val="00BB50E7"/>
    <w:rsid w:val="00BC51C2"/>
    <w:rsid w:val="00BC630E"/>
    <w:rsid w:val="00C20F41"/>
    <w:rsid w:val="00C36D49"/>
    <w:rsid w:val="00D13175"/>
    <w:rsid w:val="00D865E2"/>
    <w:rsid w:val="00E6067A"/>
    <w:rsid w:val="00E83982"/>
    <w:rsid w:val="00EA10B4"/>
    <w:rsid w:val="00ED5ACA"/>
    <w:rsid w:val="00F05CEA"/>
    <w:rsid w:val="00F56C7C"/>
    <w:rsid w:val="00F649B4"/>
    <w:rsid w:val="00F7641D"/>
    <w:rsid w:val="00FC1CCB"/>
    <w:rsid w:val="0158639C"/>
    <w:rsid w:val="03130C11"/>
    <w:rsid w:val="0550249F"/>
    <w:rsid w:val="071A4FFB"/>
    <w:rsid w:val="0AFE4255"/>
    <w:rsid w:val="0C36264E"/>
    <w:rsid w:val="0F043DFA"/>
    <w:rsid w:val="0F704352"/>
    <w:rsid w:val="0FB73D2F"/>
    <w:rsid w:val="134B7751"/>
    <w:rsid w:val="13F114D7"/>
    <w:rsid w:val="15483D18"/>
    <w:rsid w:val="180B37EA"/>
    <w:rsid w:val="1A8D052D"/>
    <w:rsid w:val="1C791620"/>
    <w:rsid w:val="1D303373"/>
    <w:rsid w:val="1DB0502B"/>
    <w:rsid w:val="1E1D38F7"/>
    <w:rsid w:val="1E4E1D03"/>
    <w:rsid w:val="207C1CE7"/>
    <w:rsid w:val="237648E2"/>
    <w:rsid w:val="25333A00"/>
    <w:rsid w:val="25AB7A3A"/>
    <w:rsid w:val="25D52D09"/>
    <w:rsid w:val="25D71A86"/>
    <w:rsid w:val="26263565"/>
    <w:rsid w:val="265D0C6A"/>
    <w:rsid w:val="27F526CE"/>
    <w:rsid w:val="28761F53"/>
    <w:rsid w:val="29A94291"/>
    <w:rsid w:val="2AE632C3"/>
    <w:rsid w:val="2BBC485A"/>
    <w:rsid w:val="303079F0"/>
    <w:rsid w:val="30AF64D2"/>
    <w:rsid w:val="328908E6"/>
    <w:rsid w:val="32A55715"/>
    <w:rsid w:val="349C302B"/>
    <w:rsid w:val="34C809DB"/>
    <w:rsid w:val="34E97C37"/>
    <w:rsid w:val="36D81DC5"/>
    <w:rsid w:val="371F19C0"/>
    <w:rsid w:val="375B1805"/>
    <w:rsid w:val="399324B9"/>
    <w:rsid w:val="3A092B2A"/>
    <w:rsid w:val="3D2E2FD3"/>
    <w:rsid w:val="3EE168B7"/>
    <w:rsid w:val="41773D6F"/>
    <w:rsid w:val="43E22422"/>
    <w:rsid w:val="46B362F7"/>
    <w:rsid w:val="4A2A2D74"/>
    <w:rsid w:val="4A985F30"/>
    <w:rsid w:val="4B8C70C9"/>
    <w:rsid w:val="4D267823"/>
    <w:rsid w:val="4E7C3473"/>
    <w:rsid w:val="4ECE0172"/>
    <w:rsid w:val="4F0973FC"/>
    <w:rsid w:val="4F156272"/>
    <w:rsid w:val="50746AF7"/>
    <w:rsid w:val="50794A1A"/>
    <w:rsid w:val="52973232"/>
    <w:rsid w:val="529918E4"/>
    <w:rsid w:val="53AC7F31"/>
    <w:rsid w:val="55B51CE9"/>
    <w:rsid w:val="56890E23"/>
    <w:rsid w:val="58823D7B"/>
    <w:rsid w:val="588449BF"/>
    <w:rsid w:val="58FD6DAF"/>
    <w:rsid w:val="5D9537B3"/>
    <w:rsid w:val="5ED87586"/>
    <w:rsid w:val="60F17CF0"/>
    <w:rsid w:val="61D27B22"/>
    <w:rsid w:val="61EC0E0C"/>
    <w:rsid w:val="626035F6"/>
    <w:rsid w:val="62B40FD5"/>
    <w:rsid w:val="62E775FD"/>
    <w:rsid w:val="634E4F86"/>
    <w:rsid w:val="65B337C6"/>
    <w:rsid w:val="65B85280"/>
    <w:rsid w:val="66C8504F"/>
    <w:rsid w:val="69531548"/>
    <w:rsid w:val="6C635F46"/>
    <w:rsid w:val="6C844CA6"/>
    <w:rsid w:val="6DDA7C24"/>
    <w:rsid w:val="6DEF55B7"/>
    <w:rsid w:val="70B67216"/>
    <w:rsid w:val="70EA2EE1"/>
    <w:rsid w:val="71976CE9"/>
    <w:rsid w:val="73827B0E"/>
    <w:rsid w:val="73966C01"/>
    <w:rsid w:val="74130252"/>
    <w:rsid w:val="76766876"/>
    <w:rsid w:val="77716333"/>
    <w:rsid w:val="77DB0F12"/>
    <w:rsid w:val="7B845591"/>
    <w:rsid w:val="7B8F3F36"/>
    <w:rsid w:val="7CB2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4612"/>
  <w15:docId w15:val="{09D64F13-19E7-4C1D-8039-6AF4017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paragraph" w:styleId="2">
    <w:name w:val="heading 2"/>
    <w:basedOn w:val="a"/>
    <w:next w:val="a"/>
    <w:qFormat/>
    <w:pPr>
      <w:numPr>
        <w:ilvl w:val="1"/>
        <w:numId w:val="1"/>
      </w:numPr>
      <w:spacing w:line="360" w:lineRule="auto"/>
      <w:outlineLvl w:val="1"/>
    </w:pPr>
    <w:rPr>
      <w:rFonts w:ascii="仿宋_GB2312" w:eastAsia="仿宋_GB2312" w:hAnsi="Arial"/>
      <w:b/>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hAnsi="Courier New"/>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qFormat/>
    <w:rPr>
      <w:b/>
    </w:rPr>
  </w:style>
  <w:style w:type="character" w:customStyle="1" w:styleId="a6">
    <w:name w:val="页眉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4D8753A-5A55-4CE9-A2BC-25D442165B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86130</dc:creator>
  <cp:lastModifiedBy>郭 程</cp:lastModifiedBy>
  <cp:revision>29</cp:revision>
  <dcterms:created xsi:type="dcterms:W3CDTF">2022-11-28T07:43:00Z</dcterms:created>
  <dcterms:modified xsi:type="dcterms:W3CDTF">2023-05-08T01:37:00Z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106744FFC9124B29A1913EF77C0ECD7B</vt:lpwstr>
  </property>
</Properties>
</file>